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88B0BB" w14:textId="77777777" w:rsidR="002D13C4" w:rsidRPr="002D13C4" w:rsidRDefault="002D13C4" w:rsidP="002D13C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9DDD3F7" w14:textId="57432373" w:rsidR="002D13C4" w:rsidRPr="002D13C4" w:rsidRDefault="002D13C4" w:rsidP="002D13C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13C4">
        <w:rPr>
          <w:rFonts w:ascii="Times New Roman" w:hAnsi="Times New Roman" w:cs="Times New Roman"/>
          <w:b/>
          <w:bCs/>
          <w:sz w:val="24"/>
          <w:szCs w:val="24"/>
        </w:rPr>
        <w:t>Уведомление об отказе в переносе отпуска льготнику</w:t>
      </w:r>
    </w:p>
    <w:p w14:paraId="5366D5E2" w14:textId="2EF0E068" w:rsidR="002D13C4" w:rsidRPr="002D13C4" w:rsidRDefault="002D13C4" w:rsidP="002D13C4">
      <w:pPr>
        <w:rPr>
          <w:rFonts w:ascii="Times New Roman" w:hAnsi="Times New Roman" w:cs="Times New Roman"/>
          <w:sz w:val="24"/>
          <w:szCs w:val="24"/>
        </w:rPr>
      </w:pPr>
      <w:r w:rsidRPr="002D13C4">
        <w:rPr>
          <w:rFonts w:ascii="Times New Roman" w:hAnsi="Times New Roman" w:cs="Times New Roman"/>
          <w:sz w:val="24"/>
          <w:szCs w:val="24"/>
        </w:rPr>
        <w:t>...</w:t>
      </w:r>
    </w:p>
    <w:p w14:paraId="2B280E4D" w14:textId="77777777" w:rsidR="002D13C4" w:rsidRPr="002D13C4" w:rsidRDefault="002D13C4" w:rsidP="002D13C4">
      <w:pPr>
        <w:rPr>
          <w:rFonts w:ascii="Times New Roman" w:hAnsi="Times New Roman" w:cs="Times New Roman"/>
          <w:sz w:val="24"/>
          <w:szCs w:val="24"/>
        </w:rPr>
      </w:pPr>
      <w:r w:rsidRPr="002D13C4">
        <w:rPr>
          <w:rFonts w:ascii="Times New Roman" w:hAnsi="Times New Roman" w:cs="Times New Roman"/>
          <w:sz w:val="24"/>
          <w:szCs w:val="24"/>
        </w:rPr>
        <w:t>В ответ на ваше заявление о переносе отпуска от 03.06.2022 сообщаем, что перенести вам отпуск не представляется возможным, несмотря на наличие у вас льготы — трое детей в возрасте 10, 7 и 5 лет, ст. 262.2 ТК РФ. Причина в том, что перенос отпуска нарушит ваши права на отдых. Так как запрещено не предоставлять отпуск более двух лет подряд на основании статьи 124 ТК РФ.</w:t>
      </w:r>
    </w:p>
    <w:p w14:paraId="2631A946" w14:textId="3AB97996" w:rsidR="00362208" w:rsidRPr="002D13C4" w:rsidRDefault="002D13C4" w:rsidP="002D13C4">
      <w:pPr>
        <w:rPr>
          <w:rFonts w:ascii="Times New Roman" w:hAnsi="Times New Roman" w:cs="Times New Roman"/>
          <w:sz w:val="24"/>
          <w:szCs w:val="24"/>
        </w:rPr>
      </w:pPr>
      <w:r w:rsidRPr="002D13C4">
        <w:rPr>
          <w:rFonts w:ascii="Times New Roman" w:hAnsi="Times New Roman" w:cs="Times New Roman"/>
          <w:sz w:val="24"/>
          <w:szCs w:val="24"/>
        </w:rPr>
        <w:t>...</w:t>
      </w:r>
    </w:p>
    <w:sectPr w:rsidR="00362208" w:rsidRPr="002D13C4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3726B" w14:textId="77777777" w:rsidR="002D13C4" w:rsidRDefault="002D13C4" w:rsidP="002D13C4">
      <w:pPr>
        <w:spacing w:after="0" w:line="240" w:lineRule="auto"/>
      </w:pPr>
      <w:r>
        <w:separator/>
      </w:r>
    </w:p>
  </w:endnote>
  <w:endnote w:type="continuationSeparator" w:id="0">
    <w:p w14:paraId="0FCE0F9A" w14:textId="77777777" w:rsidR="002D13C4" w:rsidRDefault="002D13C4" w:rsidP="002D13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315AEF" w14:textId="77777777" w:rsidR="002D13C4" w:rsidRDefault="002D13C4" w:rsidP="002D13C4">
      <w:pPr>
        <w:spacing w:after="0" w:line="240" w:lineRule="auto"/>
      </w:pPr>
      <w:r>
        <w:separator/>
      </w:r>
    </w:p>
  </w:footnote>
  <w:footnote w:type="continuationSeparator" w:id="0">
    <w:p w14:paraId="6D9FA0BF" w14:textId="77777777" w:rsidR="002D13C4" w:rsidRDefault="002D13C4" w:rsidP="002D13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650198" w14:textId="5FE7D38F" w:rsidR="002D13C4" w:rsidRDefault="002D13C4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E770A44" wp14:editId="07BAD600">
          <wp:simplePos x="0" y="0"/>
          <wp:positionH relativeFrom="margin">
            <wp:posOffset>-807085</wp:posOffset>
          </wp:positionH>
          <wp:positionV relativeFrom="paragraph">
            <wp:posOffset>-138430</wp:posOffset>
          </wp:positionV>
          <wp:extent cx="3276600" cy="406400"/>
          <wp:effectExtent l="0" t="0" r="0" b="0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76600" cy="4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208"/>
    <w:rsid w:val="002D13C4"/>
    <w:rsid w:val="00362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A89C2C"/>
  <w15:chartTrackingRefBased/>
  <w15:docId w15:val="{2ECFBEED-8250-47C1-9E48-B4E4FFCA2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13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D13C4"/>
  </w:style>
  <w:style w:type="paragraph" w:styleId="a5">
    <w:name w:val="footer"/>
    <w:basedOn w:val="a"/>
    <w:link w:val="a6"/>
    <w:uiPriority w:val="99"/>
    <w:unhideWhenUsed/>
    <w:rsid w:val="002D13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D13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367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Полякова Виктория Юрьевна</dc:creator>
  <cp:keywords/>
  <dc:description/>
  <cp:lastModifiedBy>Полякова Виктория Юрьевна</cp:lastModifiedBy>
  <cp:revision>2</cp:revision>
  <dcterms:created xsi:type="dcterms:W3CDTF">2022-05-17T07:35:00Z</dcterms:created>
  <dcterms:modified xsi:type="dcterms:W3CDTF">2022-05-17T07:36:00Z</dcterms:modified>
</cp:coreProperties>
</file>